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81" w:rsidRPr="00D55841" w:rsidRDefault="007B2281" w:rsidP="007B2281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D55841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D55841">
        <w:rPr>
          <w:rFonts w:asciiTheme="minorEastAsia" w:eastAsiaTheme="minorEastAsia" w:hAnsiTheme="minorEastAsia"/>
          <w:sz w:val="44"/>
          <w:szCs w:val="44"/>
        </w:rPr>
        <w:t>4</w:t>
      </w:r>
      <w:r w:rsidRPr="00D55841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D55841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44"/>
          <w:szCs w:val="44"/>
        </w:rPr>
        <w:t>两位数乘两位数</w:t>
      </w:r>
    </w:p>
    <w:p w:rsidR="007B2281" w:rsidRPr="00D55841" w:rsidRDefault="007B2281" w:rsidP="007B2281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6"/>
        </w:rPr>
      </w:pPr>
      <w:r w:rsidRPr="00D55841">
        <w:rPr>
          <w:rFonts w:asciiTheme="minorEastAsia" w:eastAsiaTheme="minorEastAsia" w:hAnsiTheme="minorEastAsia" w:hint="eastAsia"/>
          <w:sz w:val="32"/>
          <w:szCs w:val="36"/>
        </w:rPr>
        <w:t>第1课时</w:t>
      </w:r>
      <w:r w:rsidRPr="00D55841">
        <w:rPr>
          <w:rFonts w:asciiTheme="minorEastAsia" w:eastAsiaTheme="minorEastAsia" w:hAnsiTheme="minorEastAsia"/>
          <w:sz w:val="32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2"/>
          <w:szCs w:val="36"/>
        </w:rPr>
        <w:t>两位数、几百几十数乘一位数</w:t>
      </w:r>
      <w:r w:rsidRPr="00D55841">
        <w:rPr>
          <w:rFonts w:asciiTheme="minorEastAsia" w:eastAsiaTheme="minorEastAsia" w:hAnsiTheme="minorEastAsia"/>
          <w:sz w:val="32"/>
          <w:szCs w:val="36"/>
        </w:rPr>
        <w:t>(</w:t>
      </w:r>
      <w:r w:rsidRPr="00D55841">
        <w:rPr>
          <w:rFonts w:asciiTheme="minorEastAsia" w:eastAsiaTheme="minorEastAsia" w:hAnsiTheme="minorEastAsia" w:hint="eastAsia"/>
          <w:sz w:val="32"/>
          <w:szCs w:val="36"/>
        </w:rPr>
        <w:t>进位</w:t>
      </w:r>
      <w:r w:rsidRPr="00D55841">
        <w:rPr>
          <w:rFonts w:asciiTheme="minorEastAsia" w:eastAsiaTheme="minorEastAsia" w:hAnsiTheme="minorEastAsia"/>
          <w:sz w:val="32"/>
          <w:szCs w:val="36"/>
        </w:rPr>
        <w:t>)</w:t>
      </w:r>
      <w:r w:rsidRPr="00D55841">
        <w:rPr>
          <w:rFonts w:asciiTheme="minorEastAsia" w:eastAsiaTheme="minorEastAsia" w:hAnsiTheme="minorEastAsia" w:hint="eastAsia"/>
          <w:sz w:val="32"/>
          <w:szCs w:val="36"/>
        </w:rPr>
        <w:t>的口算</w:t>
      </w:r>
    </w:p>
    <w:p w:rsidR="007B2281" w:rsidRPr="00D55841" w:rsidRDefault="007B2281" w:rsidP="007B22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54" name="bt01.jpg" descr="id:2147490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41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55841">
        <w:rPr>
          <w:rFonts w:asciiTheme="minorEastAsia" w:eastAsiaTheme="minorEastAsia" w:hAnsiTheme="minorEastAsia"/>
          <w:sz w:val="21"/>
          <w:szCs w:val="21"/>
        </w:rPr>
        <w:t>1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D55841">
        <w:rPr>
          <w:rFonts w:asciiTheme="minorEastAsia" w:eastAsiaTheme="minorEastAsia" w:hAnsiTheme="minorEastAsia"/>
          <w:sz w:val="21"/>
          <w:szCs w:val="21"/>
        </w:rPr>
        <w:t>43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页练习九的第</w:t>
      </w:r>
      <w:r w:rsidRPr="00D55841">
        <w:rPr>
          <w:rFonts w:asciiTheme="minorEastAsia" w:eastAsiaTheme="minorEastAsia" w:hAnsiTheme="minorEastAsia"/>
          <w:sz w:val="21"/>
          <w:szCs w:val="21"/>
        </w:rPr>
        <w:t>1,3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题。 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使学生理解两位数乘一位数和几百几十数乘一位数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的口算算理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掌握口算方法。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通过动手操作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使学生经历两位数乘一位数口算过程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体验解决问题策略的多样性。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使学生感受到口算乘法在生活中的广泛应用。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掌握两位数乘一位数的口算方法。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两位数、几百几十数乘一位数的口算算理。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课件、小方块。</w:t>
      </w:r>
    </w:p>
    <w:p w:rsidR="007B2281" w:rsidRPr="00D55841" w:rsidRDefault="007B2281" w:rsidP="007B22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55" name="bt02.jpg" descr="id:2147490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B2281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B2281" w:rsidRPr="00D55841" w:rsidRDefault="007B22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B2281" w:rsidRPr="00D55841" w:rsidRDefault="007B22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7B2281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一、复习铺垫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课件出示三组口算题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(1)3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18+80=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(2)2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7=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14+90=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(3)4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24+80=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学生口答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教师点评。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同学们为什么算得又快又准呢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请仔细观察每一道题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你有什么发现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学生自由回答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启发鼓励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引入新知。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同学们观察得很仔细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今天我们就利用这些知识来学习新课——口算乘法。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口算乘法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二、创设情境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自主探究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收集信息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提出问题。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的主题图。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认真观察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说说从图中发现了哪些数学信息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并提出一个数学问题。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请学生完整表述题意。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分析数量关系并列式。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动手操作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探究算理。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同学们列的式子非常准确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思路清晰。想一想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用什么方法能快速算出结果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动手试一试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试说口算过程。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:15+15+15=30+15=45(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盒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5,10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3=30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,5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3=15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,30+15=45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想竖式口算。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说竖式过程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B2281" w:rsidRPr="00D55841" w:rsidRDefault="007B22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B2281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讨论各种方法的特点。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说一说你喜欢哪种口算方法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或者为什么不选择其他方法的原因。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第一种方法太麻烦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如果是计算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一个一个地加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要加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次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第二种方法把两位数拆成整十数和一位数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计算比较简便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第三种方法容易忘记进位。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提炼算理。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将两位数拆成整十数和一位数分别乘另一个乘数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再把两个结果加起来比较简便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也不会因为有进位忘记进位而出错。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巩固练习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内化新知。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用自己喜欢的方法完成下列练习。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22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18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6=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学生汇报自己的算法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感受将两位数拆成整十数和一位数的口算方法的优势。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算法迁移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:150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小组讨论交流口算方法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指名学生汇报。引导学生知识迁移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150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拆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50,100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3=300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,50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3=150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,300+150=450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页“做一做”前两列计算题。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教师引导学生观察、比较、思考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发现每组题目得数之间的规律。师生共同归纳出计算规律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口算几百几十数乘一位数时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先不看零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口算出结果再在结果后面添上零。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利用规律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页“做一做”后两列计算题。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完善思维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通过学习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你还有什么疑惑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五、巩固提高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强化练习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页练习九的第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1,3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7B2281" w:rsidRPr="00D55841" w:rsidRDefault="007B2281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D5584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B2281" w:rsidRPr="00D55841" w:rsidRDefault="007B2281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B2281" w:rsidRPr="00D55841" w:rsidRDefault="007B2281" w:rsidP="007B22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56" name="bt03.jpg" descr="id:2147490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7B2281" w:rsidRPr="00D55841" w:rsidRDefault="007B2281" w:rsidP="007B22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两位数、几百几十数乘一位数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的口算</w:t>
      </w:r>
    </w:p>
    <w:p w:rsidR="007B2281" w:rsidRPr="00D55841" w:rsidRDefault="007B2281" w:rsidP="007B228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每筐装</w:t>
      </w:r>
      <w:r w:rsidRPr="00D55841">
        <w:rPr>
          <w:rFonts w:asciiTheme="minorEastAsia" w:eastAsiaTheme="minorEastAsia" w:hAnsiTheme="minorEastAsia"/>
          <w:sz w:val="21"/>
          <w:szCs w:val="21"/>
        </w:rPr>
        <w:t>15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盒草莓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买了</w:t>
      </w:r>
      <w:r w:rsidRPr="00D55841">
        <w:rPr>
          <w:rFonts w:asciiTheme="minorEastAsia" w:eastAsiaTheme="minorEastAsia" w:hAnsiTheme="minorEastAsia"/>
          <w:sz w:val="21"/>
          <w:szCs w:val="21"/>
        </w:rPr>
        <w:t>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筐</w:t>
      </w:r>
      <w:r w:rsidRPr="00D55841">
        <w:rPr>
          <w:rFonts w:asciiTheme="minorEastAsia" w:eastAsiaTheme="minorEastAsia" w:hAnsiTheme="minorEastAsia"/>
          <w:sz w:val="21"/>
          <w:szCs w:val="21"/>
        </w:rPr>
        <w:t>,3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筐草莓有多少盒</w:t>
      </w:r>
      <w:r w:rsidRPr="00D55841">
        <w:rPr>
          <w:rFonts w:asciiTheme="minorEastAsia" w:eastAsiaTheme="minorEastAsia" w:hAnsiTheme="minorEastAsia"/>
          <w:sz w:val="21"/>
          <w:szCs w:val="21"/>
        </w:rPr>
        <w:t>?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10</w:t>
      </w:r>
      <w:r w:rsidRPr="00D55841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D55841">
        <w:rPr>
          <w:rFonts w:asciiTheme="minorEastAsia" w:eastAsiaTheme="minorEastAsia" w:hAnsiTheme="minorEastAsia" w:cs="SimSun-ExtB" w:hint="eastAsia"/>
          <w:sz w:val="21"/>
          <w:szCs w:val="21"/>
        </w:rPr>
        <w:t>3=30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55841">
        <w:rPr>
          <w:rFonts w:asciiTheme="minorEastAsia" w:eastAsiaTheme="minorEastAsia" w:hAnsiTheme="minorEastAsia"/>
          <w:sz w:val="21"/>
          <w:szCs w:val="21"/>
        </w:rPr>
        <w:t>5</w:t>
      </w:r>
      <w:r w:rsidRPr="00D55841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D55841">
        <w:rPr>
          <w:rFonts w:asciiTheme="minorEastAsia" w:eastAsiaTheme="minorEastAsia" w:hAnsiTheme="minorEastAsia" w:cs="SimSun-ExtB" w:hint="eastAsia"/>
          <w:sz w:val="21"/>
          <w:szCs w:val="21"/>
        </w:rPr>
        <w:t>3=15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30+15=45(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盒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  <w:t>答</w:t>
      </w:r>
      <w:r w:rsidRPr="00D55841">
        <w:rPr>
          <w:rFonts w:asciiTheme="minorEastAsia" w:eastAsiaTheme="minorEastAsia" w:hAnsiTheme="minorEastAsia"/>
          <w:sz w:val="21"/>
          <w:szCs w:val="21"/>
        </w:rPr>
        <w:t>:3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筐草莓有</w:t>
      </w:r>
      <w:r w:rsidRPr="00D55841">
        <w:rPr>
          <w:rFonts w:asciiTheme="minorEastAsia" w:eastAsiaTheme="minorEastAsia" w:hAnsiTheme="minorEastAsia"/>
          <w:sz w:val="21"/>
          <w:szCs w:val="21"/>
        </w:rPr>
        <w:t>45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盒。</w:t>
      </w:r>
    </w:p>
    <w:p w:rsidR="007B2281" w:rsidRPr="00D55841" w:rsidRDefault="007B2281" w:rsidP="007B228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本节教学创设学生自主合作、讨论问题的学习情境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旨在让学生运用已有知识和已有的口算方法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探索新的口算方法。在学生自主探索的基础上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组织学生动手画一画、摆一摆、说一说、想一想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以完善学生对口算过程与算理的理解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并逐步学会用数学解决问题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获得成功的体验。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学生在表述口算过程时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语言描述不完整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思路局限于个别学生的想法中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不能展开思路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大胆思考。</w:t>
      </w:r>
    </w:p>
    <w:p w:rsidR="007B2281" w:rsidRPr="00D55841" w:rsidRDefault="007B2281" w:rsidP="007B228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教学中要尊重学生的表达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多鼓励学生动手做、动嘴说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让学生在体验口算过程的同时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完善语言表达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促进发散思维的训练。</w:t>
      </w:r>
    </w:p>
    <w:p w:rsidR="002F1642" w:rsidRPr="007B2281" w:rsidRDefault="002F1642"/>
    <w:sectPr w:rsidR="002F1642" w:rsidRPr="007B2281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2281"/>
    <w:rsid w:val="002F1642"/>
    <w:rsid w:val="007B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8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228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228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2021-11-23T05:16:00Z</dcterms:created>
  <dcterms:modified xsi:type="dcterms:W3CDTF">2021-11-23T05:16:00Z</dcterms:modified>
</cp:coreProperties>
</file>